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3B" w:rsidRPr="008D6A0E" w:rsidRDefault="0072155B" w:rsidP="0072155B">
      <w:pPr>
        <w:jc w:val="center"/>
        <w:rPr>
          <w:rFonts w:ascii="Book Antiqua" w:hAnsi="Book Antiqua"/>
          <w:b/>
          <w:sz w:val="32"/>
          <w:szCs w:val="32"/>
        </w:rPr>
      </w:pPr>
      <w:r w:rsidRPr="008D6A0E">
        <w:rPr>
          <w:rFonts w:ascii="Book Antiqua" w:hAnsi="Book Antiqua"/>
          <w:b/>
          <w:sz w:val="32"/>
          <w:szCs w:val="32"/>
        </w:rPr>
        <w:t>Regulamin konkursu</w:t>
      </w:r>
    </w:p>
    <w:p w:rsidR="0072155B" w:rsidRPr="008D6A0E" w:rsidRDefault="00413E5C" w:rsidP="0072155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Czytanie jest cool!</w:t>
      </w:r>
      <w:bookmarkStart w:id="0" w:name="_GoBack"/>
      <w:bookmarkEnd w:id="0"/>
    </w:p>
    <w:p w:rsidR="0072155B" w:rsidRDefault="0072155B" w:rsidP="0072155B">
      <w:pPr>
        <w:jc w:val="center"/>
        <w:rPr>
          <w:rFonts w:ascii="Book Antiqua" w:hAnsi="Book Antiqua"/>
          <w:b/>
        </w:rPr>
      </w:pPr>
    </w:p>
    <w:p w:rsidR="0072155B" w:rsidRPr="008D6A0E" w:rsidRDefault="0072155B" w:rsidP="0072155B">
      <w:pPr>
        <w:jc w:val="both"/>
        <w:rPr>
          <w:rFonts w:ascii="Book Antiqua" w:hAnsi="Book Antiqua"/>
          <w:b/>
          <w:sz w:val="28"/>
          <w:szCs w:val="28"/>
        </w:rPr>
      </w:pPr>
      <w:r w:rsidRPr="008D6A0E">
        <w:rPr>
          <w:rFonts w:ascii="Book Antiqua" w:hAnsi="Book Antiqua"/>
          <w:b/>
          <w:sz w:val="28"/>
          <w:szCs w:val="28"/>
        </w:rPr>
        <w:t>Cele konkursu:</w:t>
      </w:r>
    </w:p>
    <w:p w:rsidR="0072155B" w:rsidRPr="008D6A0E" w:rsidRDefault="0072155B" w:rsidP="0072155B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Zachęcenie uczniów do aktywności twórczej,</w:t>
      </w:r>
    </w:p>
    <w:p w:rsidR="0072155B" w:rsidRPr="008D6A0E" w:rsidRDefault="0072155B" w:rsidP="0072155B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Promocja czytelnictwa i biblioteki szkolnej,</w:t>
      </w:r>
    </w:p>
    <w:p w:rsidR="0072155B" w:rsidRPr="008D6A0E" w:rsidRDefault="0072155B" w:rsidP="0072155B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 xml:space="preserve">Rozwijanie umiejętności graficznych, plastycznych </w:t>
      </w:r>
      <w:r w:rsidR="009F4F2D">
        <w:rPr>
          <w:rFonts w:ascii="Book Antiqua" w:hAnsi="Book Antiqua"/>
          <w:sz w:val="28"/>
          <w:szCs w:val="28"/>
        </w:rPr>
        <w:t xml:space="preserve">                                      </w:t>
      </w:r>
      <w:r w:rsidRPr="008D6A0E">
        <w:rPr>
          <w:rFonts w:ascii="Book Antiqua" w:hAnsi="Book Antiqua"/>
          <w:sz w:val="28"/>
          <w:szCs w:val="28"/>
        </w:rPr>
        <w:t>i informatycznych,</w:t>
      </w:r>
    </w:p>
    <w:p w:rsidR="0072155B" w:rsidRPr="008D6A0E" w:rsidRDefault="0072155B" w:rsidP="0072155B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Promocja szkolnych talentów.</w:t>
      </w:r>
    </w:p>
    <w:p w:rsidR="0072155B" w:rsidRPr="008D6A0E" w:rsidRDefault="0072155B" w:rsidP="0072155B">
      <w:p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b/>
          <w:sz w:val="28"/>
          <w:szCs w:val="28"/>
        </w:rPr>
        <w:t>Adresaci konkursu:</w:t>
      </w:r>
      <w:r w:rsidRPr="008D6A0E">
        <w:rPr>
          <w:rFonts w:ascii="Book Antiqua" w:hAnsi="Book Antiqua"/>
          <w:sz w:val="28"/>
          <w:szCs w:val="28"/>
        </w:rPr>
        <w:t xml:space="preserve"> uczniowie klas </w:t>
      </w:r>
      <w:r w:rsidR="008D6A0E" w:rsidRPr="008D6A0E">
        <w:rPr>
          <w:rFonts w:ascii="Book Antiqua" w:hAnsi="Book Antiqua"/>
          <w:sz w:val="28"/>
          <w:szCs w:val="28"/>
        </w:rPr>
        <w:t>5</w:t>
      </w:r>
      <w:r w:rsidRPr="008D6A0E">
        <w:rPr>
          <w:rFonts w:ascii="Book Antiqua" w:hAnsi="Book Antiqua"/>
          <w:sz w:val="28"/>
          <w:szCs w:val="28"/>
        </w:rPr>
        <w:t xml:space="preserve"> – 8 i 3 gimnazjum</w:t>
      </w:r>
    </w:p>
    <w:p w:rsidR="0072155B" w:rsidRPr="008D6A0E" w:rsidRDefault="0072155B" w:rsidP="0072155B">
      <w:pPr>
        <w:jc w:val="both"/>
        <w:rPr>
          <w:rFonts w:ascii="Book Antiqua" w:hAnsi="Book Antiqua"/>
          <w:b/>
          <w:sz w:val="28"/>
          <w:szCs w:val="28"/>
        </w:rPr>
      </w:pPr>
      <w:r w:rsidRPr="008D6A0E">
        <w:rPr>
          <w:rFonts w:ascii="Book Antiqua" w:hAnsi="Book Antiqua"/>
          <w:b/>
          <w:sz w:val="28"/>
          <w:szCs w:val="28"/>
        </w:rPr>
        <w:t>Postanowienia ogólne:</w:t>
      </w:r>
    </w:p>
    <w:p w:rsidR="0072155B" w:rsidRPr="008D6A0E" w:rsidRDefault="0072155B" w:rsidP="0072155B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 xml:space="preserve">Konkurs polega na stworzeniu pozytywnego </w:t>
      </w:r>
      <w:proofErr w:type="spellStart"/>
      <w:r w:rsidRPr="008D6A0E">
        <w:rPr>
          <w:rFonts w:ascii="Book Antiqua" w:hAnsi="Book Antiqua"/>
          <w:sz w:val="28"/>
          <w:szCs w:val="28"/>
        </w:rPr>
        <w:t>mema</w:t>
      </w:r>
      <w:proofErr w:type="spellEnd"/>
      <w:r w:rsidRPr="008D6A0E">
        <w:rPr>
          <w:rFonts w:ascii="Book Antiqua" w:hAnsi="Book Antiqua"/>
          <w:sz w:val="28"/>
          <w:szCs w:val="28"/>
        </w:rPr>
        <w:t xml:space="preserve"> promującego czytelnictwo bądź konkretną książkę,</w:t>
      </w:r>
    </w:p>
    <w:p w:rsidR="0072155B" w:rsidRPr="008D6A0E" w:rsidRDefault="0072155B" w:rsidP="0072155B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 xml:space="preserve">Prace </w:t>
      </w:r>
      <w:r w:rsidR="00C24775">
        <w:rPr>
          <w:rFonts w:ascii="Book Antiqua" w:hAnsi="Book Antiqua"/>
          <w:sz w:val="28"/>
          <w:szCs w:val="28"/>
        </w:rPr>
        <w:t>mają</w:t>
      </w:r>
      <w:r w:rsidRPr="008D6A0E">
        <w:rPr>
          <w:rFonts w:ascii="Book Antiqua" w:hAnsi="Book Antiqua"/>
          <w:sz w:val="28"/>
          <w:szCs w:val="28"/>
        </w:rPr>
        <w:t xml:space="preserve"> zostać wykonane za pomocą pro</w:t>
      </w:r>
      <w:r w:rsidR="00C24775">
        <w:rPr>
          <w:rFonts w:ascii="Book Antiqua" w:hAnsi="Book Antiqua"/>
          <w:sz w:val="28"/>
          <w:szCs w:val="28"/>
        </w:rPr>
        <w:t>gramów komputerowych</w:t>
      </w:r>
      <w:r w:rsidR="008D6A0E" w:rsidRPr="008D6A0E">
        <w:rPr>
          <w:rFonts w:ascii="Book Antiqua" w:hAnsi="Book Antiqua"/>
          <w:sz w:val="28"/>
          <w:szCs w:val="28"/>
        </w:rPr>
        <w:t>,</w:t>
      </w:r>
    </w:p>
    <w:p w:rsidR="008D6A0E" w:rsidRPr="008D6A0E" w:rsidRDefault="008D6A0E" w:rsidP="0072155B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Praca powinna być opatrzona informacjami dotyczącymi jej autora (imię i nazwisko, klasa),</w:t>
      </w:r>
    </w:p>
    <w:p w:rsidR="008D6A0E" w:rsidRPr="008D6A0E" w:rsidRDefault="008D6A0E" w:rsidP="008D6A0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 xml:space="preserve">Prace należy dostarczyć do nauczycieli informatyki (p. Marzeny Kamińskiej i p. Iwony Syty) do </w:t>
      </w:r>
      <w:r w:rsidR="00C24775">
        <w:rPr>
          <w:rFonts w:ascii="Book Antiqua" w:hAnsi="Book Antiqua"/>
          <w:sz w:val="28"/>
          <w:szCs w:val="28"/>
        </w:rPr>
        <w:t>19 października</w:t>
      </w:r>
      <w:r w:rsidRPr="008D6A0E">
        <w:rPr>
          <w:rFonts w:ascii="Book Antiqua" w:hAnsi="Book Antiqua"/>
          <w:sz w:val="28"/>
          <w:szCs w:val="28"/>
        </w:rPr>
        <w:t>,</w:t>
      </w:r>
    </w:p>
    <w:p w:rsidR="008D6A0E" w:rsidRPr="008D6A0E" w:rsidRDefault="008D6A0E" w:rsidP="008D6A0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Prace będą oceniane pod względem zgodności z tematem, kompozycji, kreatywności i oryginalności oraz walorów estetycznych pracy,</w:t>
      </w:r>
    </w:p>
    <w:p w:rsidR="008D6A0E" w:rsidRPr="008D6A0E" w:rsidRDefault="008D6A0E" w:rsidP="008D6A0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 xml:space="preserve">Rozstrzygnięcie konkursu nastąpi </w:t>
      </w:r>
      <w:r w:rsidR="00C24775">
        <w:rPr>
          <w:rFonts w:ascii="Book Antiqua" w:hAnsi="Book Antiqua"/>
          <w:sz w:val="28"/>
          <w:szCs w:val="28"/>
        </w:rPr>
        <w:t>24 października</w:t>
      </w:r>
      <w:r w:rsidRPr="008D6A0E">
        <w:rPr>
          <w:rFonts w:ascii="Book Antiqua" w:hAnsi="Book Antiqua"/>
          <w:sz w:val="28"/>
          <w:szCs w:val="28"/>
        </w:rPr>
        <w:t xml:space="preserve">, </w:t>
      </w:r>
      <w:r w:rsidRPr="008D6A0E">
        <w:rPr>
          <w:rFonts w:ascii="Book Antiqua" w:hAnsi="Book Antiqua" w:cs="Helvetica"/>
          <w:sz w:val="28"/>
          <w:szCs w:val="28"/>
        </w:rPr>
        <w:t xml:space="preserve">informacja </w:t>
      </w:r>
      <w:r w:rsidR="009F4F2D">
        <w:rPr>
          <w:rFonts w:ascii="Book Antiqua" w:hAnsi="Book Antiqua" w:cs="Helvetica"/>
          <w:sz w:val="28"/>
          <w:szCs w:val="28"/>
        </w:rPr>
        <w:t xml:space="preserve">                          </w:t>
      </w:r>
      <w:r w:rsidRPr="008D6A0E">
        <w:rPr>
          <w:rFonts w:ascii="Book Antiqua" w:hAnsi="Book Antiqua" w:cs="Helvetica"/>
          <w:sz w:val="28"/>
          <w:szCs w:val="28"/>
        </w:rPr>
        <w:t xml:space="preserve">o wynikach konkursu zostanie podana na stronie internetowej szkoły i </w:t>
      </w:r>
      <w:proofErr w:type="spellStart"/>
      <w:r w:rsidRPr="008D6A0E">
        <w:rPr>
          <w:rFonts w:ascii="Book Antiqua" w:hAnsi="Book Antiqua" w:cs="Helvetica"/>
          <w:sz w:val="28"/>
          <w:szCs w:val="28"/>
        </w:rPr>
        <w:t>facebooku</w:t>
      </w:r>
      <w:proofErr w:type="spellEnd"/>
      <w:r w:rsidRPr="008D6A0E">
        <w:rPr>
          <w:rFonts w:ascii="Book Antiqua" w:hAnsi="Book Antiqua" w:cs="Helvetica"/>
          <w:sz w:val="28"/>
          <w:szCs w:val="28"/>
        </w:rPr>
        <w:t xml:space="preserve"> biblioteki szkolnej,</w:t>
      </w:r>
    </w:p>
    <w:p w:rsidR="008D6A0E" w:rsidRPr="008D6A0E" w:rsidRDefault="008D6A0E" w:rsidP="008D6A0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uczestnicy, których prace zostaną wyróżnione, otrzymają nagrody,</w:t>
      </w:r>
    </w:p>
    <w:p w:rsidR="008D6A0E" w:rsidRPr="008D6A0E" w:rsidRDefault="008D6A0E" w:rsidP="008D6A0E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8D6A0E">
        <w:rPr>
          <w:rFonts w:ascii="Book Antiqua" w:hAnsi="Book Antiqua"/>
          <w:sz w:val="28"/>
          <w:szCs w:val="28"/>
        </w:rPr>
        <w:t>prace przechodzą na własność organizatora, który zastrzega sobie prawo do bezpłatnej publikacji prac w środkach masowego przekazu oraz Gminnej Bibliotece Publicznej i Bibliotece Pedagogicznej w Radomiu;</w:t>
      </w:r>
    </w:p>
    <w:p w:rsidR="008D6A0E" w:rsidRPr="008D6A0E" w:rsidRDefault="008D6A0E" w:rsidP="008D6A0E">
      <w:pPr>
        <w:jc w:val="both"/>
        <w:rPr>
          <w:rFonts w:ascii="Book Antiqua" w:hAnsi="Book Antiqua"/>
        </w:rPr>
      </w:pPr>
    </w:p>
    <w:sectPr w:rsidR="008D6A0E" w:rsidRPr="008D6A0E" w:rsidSect="009F4F2D">
      <w:pgSz w:w="11906" w:h="16838"/>
      <w:pgMar w:top="1417" w:right="1417" w:bottom="1417" w:left="1417" w:header="708" w:footer="708" w:gutter="0"/>
      <w:pgBorders w:offsetFrom="page">
        <w:top w:val="double" w:sz="4" w:space="24" w:color="808080" w:themeColor="background1" w:themeShade="80"/>
        <w:left w:val="double" w:sz="4" w:space="24" w:color="808080" w:themeColor="background1" w:themeShade="80"/>
        <w:bottom w:val="double" w:sz="4" w:space="24" w:color="808080" w:themeColor="background1" w:themeShade="80"/>
        <w:right w:val="double" w:sz="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67"/>
      </v:shape>
    </w:pict>
  </w:numPicBullet>
  <w:abstractNum w:abstractNumId="0">
    <w:nsid w:val="00AF6D75"/>
    <w:multiLevelType w:val="hybridMultilevel"/>
    <w:tmpl w:val="D65E7C60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D565A"/>
    <w:multiLevelType w:val="hybridMultilevel"/>
    <w:tmpl w:val="24843B1E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26D0"/>
    <w:multiLevelType w:val="hybridMultilevel"/>
    <w:tmpl w:val="749019F8"/>
    <w:lvl w:ilvl="0" w:tplc="748C9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55B"/>
    <w:rsid w:val="00413E5C"/>
    <w:rsid w:val="0069103B"/>
    <w:rsid w:val="0072155B"/>
    <w:rsid w:val="008D6A0E"/>
    <w:rsid w:val="009F4F2D"/>
    <w:rsid w:val="00C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Marciny</dc:creator>
  <cp:lastModifiedBy>Nauczyciel</cp:lastModifiedBy>
  <cp:revision>3</cp:revision>
  <cp:lastPrinted>2018-10-02T18:22:00Z</cp:lastPrinted>
  <dcterms:created xsi:type="dcterms:W3CDTF">2018-10-02T18:00:00Z</dcterms:created>
  <dcterms:modified xsi:type="dcterms:W3CDTF">2018-10-03T05:40:00Z</dcterms:modified>
</cp:coreProperties>
</file>